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A5" w:rsidRDefault="004464A5" w:rsidP="004C3B20">
      <w:pPr>
        <w:pStyle w:val="berschriftAusschreibungstext"/>
      </w:pPr>
      <w:r w:rsidRPr="004464A5">
        <w:t>Ausschreibungstext</w:t>
      </w:r>
      <w:r w:rsidR="004C3B20">
        <w:t xml:space="preserve"> </w:t>
      </w:r>
      <w:proofErr w:type="spellStart"/>
      <w:r w:rsidR="004C3B20">
        <w:t>Opticlean</w:t>
      </w:r>
      <w:proofErr w:type="spellEnd"/>
      <w:r w:rsidR="004C3B20">
        <w:t xml:space="preserve"> mit thermostatischer </w:t>
      </w:r>
      <w:proofErr w:type="spellStart"/>
      <w:r w:rsidR="004C3B20">
        <w:t>Verstelleinheit</w:t>
      </w:r>
      <w:proofErr w:type="spellEnd"/>
    </w:p>
    <w:p w:rsidR="004C3B20" w:rsidRPr="004464A5" w:rsidRDefault="004C3B20" w:rsidP="004C3B20">
      <w:pPr>
        <w:pStyle w:val="berschriftAusschreibungstext"/>
      </w:pPr>
    </w:p>
    <w:p w:rsidR="004464A5" w:rsidRPr="004464A5" w:rsidRDefault="004464A5" w:rsidP="004464A5">
      <w:pPr>
        <w:rPr>
          <w:rFonts w:ascii="Arial" w:hAnsi="Arial" w:cs="Arial"/>
          <w:szCs w:val="22"/>
        </w:rPr>
      </w:pPr>
      <w:r w:rsidRPr="004464A5">
        <w:rPr>
          <w:rFonts w:ascii="Arial" w:hAnsi="Arial" w:cs="Arial"/>
          <w:szCs w:val="22"/>
        </w:rPr>
        <w:t>... Stück</w:t>
      </w:r>
    </w:p>
    <w:p w:rsidR="004464A5" w:rsidRPr="00513F6E" w:rsidRDefault="004464A5" w:rsidP="004464A5">
      <w:proofErr w:type="spellStart"/>
      <w:r w:rsidRPr="00513F6E">
        <w:rPr>
          <w:b/>
        </w:rPr>
        <w:t>Opticlean</w:t>
      </w:r>
      <w:proofErr w:type="spellEnd"/>
      <w:r w:rsidRPr="00513F6E">
        <w:rPr>
          <w:b/>
        </w:rPr>
        <w:t xml:space="preserve"> mit thermostatischer </w:t>
      </w:r>
      <w:proofErr w:type="spellStart"/>
      <w:r w:rsidRPr="00513F6E">
        <w:rPr>
          <w:b/>
        </w:rPr>
        <w:t>Verstelleinheit</w:t>
      </w:r>
      <w:proofErr w:type="spellEnd"/>
      <w:r w:rsidRPr="00513F6E">
        <w:t xml:space="preserve"> – Zuluft-Deckenluftdurchlass mit verstellbarer Ausblasrichtung – zum</w:t>
      </w:r>
      <w:r w:rsidR="004C3B20" w:rsidRPr="00513F6E">
        <w:t xml:space="preserve"> </w:t>
      </w:r>
      <w:r w:rsidRPr="00513F6E">
        <w:t>Einlegen in abgehängte Deckensysteme mit einem Rastermaß von</w:t>
      </w:r>
      <w:r w:rsidR="004C3B20" w:rsidRPr="00513F6E">
        <w:t xml:space="preserve"> </w:t>
      </w:r>
      <w:r w:rsidRPr="00513F6E">
        <w:t>625 x 625 mm und 600 x 600 mm zur Erzeugung einer hochwertigen</w:t>
      </w:r>
      <w:r w:rsidR="004C3B20" w:rsidRPr="00513F6E">
        <w:t xml:space="preserve"> </w:t>
      </w:r>
      <w:r w:rsidRPr="00513F6E">
        <w:t>Raumluftströmung mit niedrigen Raumluftgeschwindigkeiten</w:t>
      </w:r>
      <w:r w:rsidR="004C3B20" w:rsidRPr="00513F6E">
        <w:t xml:space="preserve"> </w:t>
      </w:r>
      <w:r w:rsidRPr="00513F6E">
        <w:t>und gleichmäßigen Raumlufttemperaturen. Unauffällige</w:t>
      </w:r>
      <w:r w:rsidR="004C3B20" w:rsidRPr="00513F6E">
        <w:t xml:space="preserve"> </w:t>
      </w:r>
      <w:r w:rsidRPr="00513F6E">
        <w:t>Integration in abgehängte Deckensysteme. Starke Reduktion der</w:t>
      </w:r>
      <w:r w:rsidR="004C3B20" w:rsidRPr="00513F6E">
        <w:t xml:space="preserve"> </w:t>
      </w:r>
      <w:r w:rsidRPr="00513F6E">
        <w:t xml:space="preserve">Deckenverschmutzung durch eine </w:t>
      </w:r>
      <w:proofErr w:type="spellStart"/>
      <w:r w:rsidRPr="00513F6E">
        <w:t>ausströmbedingte</w:t>
      </w:r>
      <w:proofErr w:type="spellEnd"/>
      <w:r w:rsidRPr="00513F6E">
        <w:t xml:space="preserve"> Sperrschicht</w:t>
      </w:r>
      <w:r w:rsidR="004C3B20" w:rsidRPr="00513F6E">
        <w:t xml:space="preserve"> </w:t>
      </w:r>
      <w:r w:rsidRPr="00513F6E">
        <w:t>aus Zuluft sowie eine sehr gleichmäßige radiale Luftverteilung.</w:t>
      </w:r>
      <w:r w:rsidR="004C3B20" w:rsidRPr="00513F6E">
        <w:t xml:space="preserve"> </w:t>
      </w:r>
      <w:r w:rsidRPr="00513F6E">
        <w:t>Zügiges Aufheizen von Aufenthaltsbereichen durch selbsttätige</w:t>
      </w:r>
      <w:r w:rsidR="004C3B20" w:rsidRPr="00513F6E">
        <w:t xml:space="preserve"> </w:t>
      </w:r>
      <w:r w:rsidRPr="00513F6E">
        <w:t>Anpassung der Luftströmung.</w:t>
      </w:r>
    </w:p>
    <w:p w:rsidR="004C3B20" w:rsidRPr="00513F6E" w:rsidRDefault="004C3B20" w:rsidP="004464A5"/>
    <w:p w:rsidR="004464A5" w:rsidRPr="00513F6E" w:rsidRDefault="004464A5" w:rsidP="004464A5">
      <w:r w:rsidRPr="00513F6E">
        <w:t>Bestehend aus:</w:t>
      </w:r>
    </w:p>
    <w:p w:rsidR="004464A5" w:rsidRPr="00513F6E" w:rsidRDefault="004464A5" w:rsidP="00513F6E">
      <w:pPr>
        <w:pStyle w:val="AbsatzeingercktAusschreibungstext"/>
      </w:pPr>
      <w:r w:rsidRPr="00513F6E">
        <w:t>Luftauslasskasten mit seitlichem Zulu</w:t>
      </w:r>
      <w:r w:rsidR="004C3B20" w:rsidRPr="00513F6E">
        <w:t>f</w:t>
      </w:r>
      <w:r w:rsidRPr="00513F6E">
        <w:t>t Anschluss, mit optionaler</w:t>
      </w:r>
      <w:r w:rsidR="004C3B20" w:rsidRPr="00513F6E">
        <w:t xml:space="preserve"> </w:t>
      </w:r>
      <w:r w:rsidRPr="00513F6E">
        <w:t>Volumenstromdrossel, am Stutzen verstellbar, Auslasselement mit</w:t>
      </w:r>
      <w:r w:rsidR="004C3B20" w:rsidRPr="00513F6E">
        <w:t xml:space="preserve"> </w:t>
      </w:r>
      <w:r w:rsidRPr="00513F6E">
        <w:t xml:space="preserve">Leitrahmen sowie thermostatischem </w:t>
      </w:r>
      <w:proofErr w:type="spellStart"/>
      <w:r w:rsidRPr="00513F6E">
        <w:t>Verstellantrieb</w:t>
      </w:r>
      <w:proofErr w:type="spellEnd"/>
      <w:r w:rsidRPr="00513F6E">
        <w:t xml:space="preserve"> (selbsttätig</w:t>
      </w:r>
      <w:r w:rsidR="004C3B20" w:rsidRPr="00513F6E">
        <w:t xml:space="preserve"> </w:t>
      </w:r>
      <w:r w:rsidRPr="00513F6E">
        <w:t>ohne Hilfsenergie).</w:t>
      </w:r>
    </w:p>
    <w:p w:rsidR="004464A5" w:rsidRPr="00513F6E" w:rsidRDefault="004464A5" w:rsidP="00513F6E">
      <w:pPr>
        <w:pStyle w:val="AbsatzeingercktAusschreibungstext"/>
      </w:pPr>
      <w:r w:rsidRPr="00513F6E">
        <w:t>Ohne Deckenplatte</w:t>
      </w:r>
    </w:p>
    <w:p w:rsidR="004464A5" w:rsidRPr="00513F6E" w:rsidRDefault="004464A5" w:rsidP="00513F6E">
      <w:pPr>
        <w:pStyle w:val="AbsatzeingercktAusschreibungstext"/>
      </w:pPr>
      <w:r w:rsidRPr="00513F6E">
        <w:t>bzw. mit Deckenplatte</w:t>
      </w:r>
    </w:p>
    <w:p w:rsidR="004464A5" w:rsidRPr="00513F6E" w:rsidRDefault="004464A5" w:rsidP="00513F6E">
      <w:pPr>
        <w:pStyle w:val="AbsatzeingercktAusschreibungstext"/>
      </w:pPr>
      <w:r w:rsidRPr="00513F6E">
        <w:t xml:space="preserve">Typ </w:t>
      </w:r>
      <w:proofErr w:type="spellStart"/>
      <w:r w:rsidRPr="00513F6E">
        <w:t>Rd</w:t>
      </w:r>
      <w:proofErr w:type="spellEnd"/>
      <w:r w:rsidRPr="00513F6E">
        <w:t xml:space="preserve"> mit Lochung ø = 2,8 mm / Teilung = 5,5 mm</w:t>
      </w:r>
    </w:p>
    <w:p w:rsidR="004C3B20" w:rsidRPr="00513F6E" w:rsidRDefault="004464A5" w:rsidP="00513F6E">
      <w:pPr>
        <w:pStyle w:val="AbsatzeingercktAusschreibungstext"/>
      </w:pPr>
      <w:r w:rsidRPr="00513F6E">
        <w:t>oder Sonderanfertigungen auf Anfrage und nach technischer Klärung.</w:t>
      </w:r>
    </w:p>
    <w:p w:rsidR="004464A5" w:rsidRPr="00513F6E" w:rsidRDefault="004464A5" w:rsidP="004464A5">
      <w:r w:rsidRPr="00513F6E">
        <w:t>Werkstoff:</w:t>
      </w:r>
    </w:p>
    <w:p w:rsidR="004464A5" w:rsidRPr="00513F6E" w:rsidRDefault="004464A5" w:rsidP="00513F6E">
      <w:pPr>
        <w:pStyle w:val="AbsatzeingercktAusschreibungstext"/>
      </w:pPr>
      <w:r w:rsidRPr="00513F6E">
        <w:t>- Frontplatte aus verzinktem Stahlblech, beschichtet nach RAL. ...</w:t>
      </w:r>
    </w:p>
    <w:p w:rsidR="004464A5" w:rsidRPr="00513F6E" w:rsidRDefault="004464A5" w:rsidP="00513F6E">
      <w:pPr>
        <w:pStyle w:val="AbsatzeingercktAusschreibungstext"/>
      </w:pPr>
      <w:r w:rsidRPr="00513F6E">
        <w:t>- Luftverteilelement aus verzinktem Stahlblech.</w:t>
      </w:r>
    </w:p>
    <w:p w:rsidR="004464A5" w:rsidRPr="00513F6E" w:rsidRDefault="004464A5" w:rsidP="00513F6E">
      <w:pPr>
        <w:pStyle w:val="AbsatzeingercktAusschreibungstext"/>
      </w:pPr>
      <w:r w:rsidRPr="00513F6E">
        <w:t>- Anschlusskasten aus verzinktem Stahlblech.</w:t>
      </w:r>
    </w:p>
    <w:p w:rsidR="00513F6E" w:rsidRPr="00513F6E" w:rsidRDefault="00513F6E" w:rsidP="004464A5">
      <w:bookmarkStart w:id="0" w:name="_GoBack"/>
      <w:bookmarkEnd w:id="0"/>
    </w:p>
    <w:p w:rsidR="004464A5" w:rsidRPr="00513F6E" w:rsidRDefault="004464A5" w:rsidP="004464A5">
      <w:r w:rsidRPr="00513F6E">
        <w:t>Fabrikat: Krantz</w:t>
      </w:r>
    </w:p>
    <w:p w:rsidR="004464A5" w:rsidRPr="00513F6E" w:rsidRDefault="004464A5" w:rsidP="004464A5">
      <w:r w:rsidRPr="00513F6E">
        <w:t>Typ: OC-V – ___ – ___ – 0 – F – ___ – ___</w:t>
      </w:r>
    </w:p>
    <w:p w:rsidR="00513F6E" w:rsidRPr="00513F6E" w:rsidRDefault="00513F6E" w:rsidP="004464A5"/>
    <w:p w:rsidR="004464A5" w:rsidRDefault="004464A5" w:rsidP="004464A5">
      <w:r w:rsidRPr="00513F6E">
        <w:t>Technische Änderungen vorbehalten.</w:t>
      </w:r>
    </w:p>
    <w:p w:rsidR="00513F6E" w:rsidRDefault="00513F6E" w:rsidP="004464A5"/>
    <w:p w:rsidR="00513F6E" w:rsidRDefault="00513F6E" w:rsidP="00513F6E">
      <w:pPr>
        <w:rPr>
          <w:rStyle w:val="Hyperlink"/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Krantz GmbH</w:t>
      </w:r>
      <w:r>
        <w:rPr>
          <w:rFonts w:ascii="Arial" w:hAnsi="Arial" w:cs="Arial"/>
          <w:b/>
          <w:szCs w:val="22"/>
        </w:rPr>
        <w:br/>
      </w:r>
      <w:proofErr w:type="spellStart"/>
      <w:r>
        <w:rPr>
          <w:rFonts w:ascii="Arial" w:hAnsi="Arial" w:cs="Arial"/>
          <w:szCs w:val="22"/>
        </w:rPr>
        <w:t>Uersfeld</w:t>
      </w:r>
      <w:proofErr w:type="spellEnd"/>
      <w:r>
        <w:rPr>
          <w:rFonts w:ascii="Arial" w:hAnsi="Arial" w:cs="Arial"/>
          <w:szCs w:val="22"/>
        </w:rPr>
        <w:t xml:space="preserve"> 24, 52072 Aachen, Deutschland</w:t>
      </w:r>
      <w:r>
        <w:rPr>
          <w:rFonts w:ascii="Arial" w:hAnsi="Arial" w:cs="Arial"/>
          <w:szCs w:val="22"/>
        </w:rPr>
        <w:br/>
        <w:t>Tel.: +49 241 441-1, Fax: +49 241 441-555</w:t>
      </w:r>
      <w:r>
        <w:rPr>
          <w:rFonts w:ascii="Arial" w:hAnsi="Arial" w:cs="Arial"/>
          <w:szCs w:val="22"/>
        </w:rPr>
        <w:br/>
        <w:t xml:space="preserve">info@krantz.de, </w:t>
      </w:r>
      <w:hyperlink r:id="rId7" w:history="1">
        <w:r w:rsidRPr="00726045">
          <w:rPr>
            <w:rStyle w:val="Hyperlink"/>
            <w:rFonts w:ascii="Arial" w:hAnsi="Arial" w:cs="Arial"/>
            <w:szCs w:val="22"/>
          </w:rPr>
          <w:t>www.krantz.de</w:t>
        </w:r>
      </w:hyperlink>
    </w:p>
    <w:p w:rsidR="00513F6E" w:rsidRPr="00513F6E" w:rsidRDefault="00513F6E" w:rsidP="004464A5"/>
    <w:sectPr w:rsidR="00513F6E" w:rsidRPr="00513F6E" w:rsidSect="00E37599">
      <w:head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B9" w:rsidRDefault="00C703B9">
      <w:r>
        <w:separator/>
      </w:r>
    </w:p>
  </w:endnote>
  <w:endnote w:type="continuationSeparator" w:id="0">
    <w:p w:rsidR="00C703B9" w:rsidRDefault="00C7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B9" w:rsidRDefault="00C703B9">
      <w:r>
        <w:separator/>
      </w:r>
    </w:p>
  </w:footnote>
  <w:footnote w:type="continuationSeparator" w:id="0">
    <w:p w:rsidR="00C703B9" w:rsidRDefault="00C7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2C8" w:rsidRPr="00EE6DB8" w:rsidRDefault="000170D5" w:rsidP="001D425B">
    <w:pPr>
      <w:pStyle w:val="Kopfzeile"/>
      <w:spacing w:before="200" w:after="200"/>
      <w:rPr>
        <w:rFonts w:ascii="Arial" w:hAnsi="Arial" w:cs="Arial"/>
        <w:b/>
      </w:rPr>
    </w:pPr>
    <w:r>
      <w:rPr>
        <w:rFonts w:cs="Arial"/>
        <w:b/>
        <w:sz w:val="26"/>
        <w:szCs w:val="26"/>
      </w:rPr>
      <w:t>OC</w:t>
    </w:r>
    <w:r w:rsidR="00024695">
      <w:rPr>
        <w:rFonts w:cs="Arial"/>
        <w:b/>
        <w:sz w:val="26"/>
        <w:szCs w:val="26"/>
      </w:rPr>
      <w:t>-V Ausschreibungstext 0</w:t>
    </w:r>
    <w:r w:rsidR="00E42B76">
      <w:rPr>
        <w:rFonts w:cs="Arial"/>
        <w:b/>
        <w:sz w:val="26"/>
        <w:szCs w:val="26"/>
      </w:rPr>
      <w:t>6</w:t>
    </w:r>
    <w:r w:rsidR="00024695">
      <w:rPr>
        <w:rFonts w:cs="Arial"/>
        <w:b/>
        <w:sz w:val="26"/>
        <w:szCs w:val="26"/>
      </w:rPr>
      <w:t>.2022</w:t>
    </w:r>
    <w:r w:rsidR="00AC72C8">
      <w:rPr>
        <w:rFonts w:ascii="Arial" w:hAnsi="Arial" w:cs="Arial"/>
        <w:b/>
      </w:rPr>
      <w:tab/>
    </w:r>
    <w:r w:rsidR="001D425B">
      <w:rPr>
        <w:rFonts w:cs="Arial"/>
        <w:b/>
        <w:sz w:val="26"/>
        <w:szCs w:val="26"/>
      </w:rPr>
      <w:tab/>
    </w:r>
    <w:r w:rsidR="00913023">
      <w:rPr>
        <w:rFonts w:cs="Arial"/>
        <w:b/>
        <w:noProof/>
        <w:sz w:val="26"/>
        <w:szCs w:val="26"/>
      </w:rPr>
      <w:drawing>
        <wp:inline distT="0" distB="0" distL="0" distR="0">
          <wp:extent cx="1314450" cy="4191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25B">
      <w:rPr>
        <w:rFonts w:cs="Arial"/>
        <w:b/>
        <w:sz w:val="26"/>
        <w:szCs w:val="26"/>
      </w:rPr>
      <w:br/>
    </w:r>
    <w:r w:rsidR="00AC72C8" w:rsidRPr="000F593B">
      <w:rPr>
        <w:rFonts w:ascii="Arial" w:hAnsi="Arial" w:cs="Arial"/>
        <w:b/>
        <w:color w:val="0C2545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841DBE"/>
    <w:lvl w:ilvl="0">
      <w:numFmt w:val="bullet"/>
      <w:lvlText w:val="*"/>
      <w:lvlJc w:val="left"/>
    </w:lvl>
  </w:abstractNum>
  <w:abstractNum w:abstractNumId="1" w15:restartNumberingAfterBreak="0">
    <w:nsid w:val="04AA0D43"/>
    <w:multiLevelType w:val="hybridMultilevel"/>
    <w:tmpl w:val="3962EA66"/>
    <w:lvl w:ilvl="0" w:tplc="56F425D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C55"/>
    <w:multiLevelType w:val="hybridMultilevel"/>
    <w:tmpl w:val="8396AAD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A7BEF"/>
    <w:multiLevelType w:val="hybridMultilevel"/>
    <w:tmpl w:val="A29A9B6A"/>
    <w:lvl w:ilvl="0" w:tplc="F9B8C54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1EE"/>
    <w:multiLevelType w:val="hybridMultilevel"/>
    <w:tmpl w:val="5CC68B86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26F9E"/>
    <w:multiLevelType w:val="hybridMultilevel"/>
    <w:tmpl w:val="B3F65AF8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D78EC"/>
    <w:multiLevelType w:val="hybridMultilevel"/>
    <w:tmpl w:val="A0F09C82"/>
    <w:lvl w:ilvl="0" w:tplc="1FA2F41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3318"/>
    <w:multiLevelType w:val="hybridMultilevel"/>
    <w:tmpl w:val="9CCA6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4913"/>
    <w:multiLevelType w:val="hybridMultilevel"/>
    <w:tmpl w:val="63A4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3621"/>
    <w:multiLevelType w:val="hybridMultilevel"/>
    <w:tmpl w:val="AD122F7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1543"/>
    <w:multiLevelType w:val="hybridMultilevel"/>
    <w:tmpl w:val="20A0E77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16882"/>
    <w:multiLevelType w:val="hybridMultilevel"/>
    <w:tmpl w:val="2BF24E24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D7B2D"/>
    <w:multiLevelType w:val="hybridMultilevel"/>
    <w:tmpl w:val="9A6C89A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032B2"/>
    <w:multiLevelType w:val="hybridMultilevel"/>
    <w:tmpl w:val="0A70A412"/>
    <w:lvl w:ilvl="0" w:tplc="047C6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6B1"/>
    <w:multiLevelType w:val="hybridMultilevel"/>
    <w:tmpl w:val="CBAE6DB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98"/>
        <w:lvlJc w:val="left"/>
        <w:pPr>
          <w:ind w:left="198" w:hanging="198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0"/>
    <w:rsid w:val="0000405B"/>
    <w:rsid w:val="000043AE"/>
    <w:rsid w:val="000170D5"/>
    <w:rsid w:val="00024695"/>
    <w:rsid w:val="00031AB0"/>
    <w:rsid w:val="000A4510"/>
    <w:rsid w:val="000E1963"/>
    <w:rsid w:val="0010508A"/>
    <w:rsid w:val="00116B26"/>
    <w:rsid w:val="00134BE1"/>
    <w:rsid w:val="00166AC5"/>
    <w:rsid w:val="001B057B"/>
    <w:rsid w:val="001C0577"/>
    <w:rsid w:val="001D425B"/>
    <w:rsid w:val="00224E3E"/>
    <w:rsid w:val="00241714"/>
    <w:rsid w:val="00242D05"/>
    <w:rsid w:val="00245571"/>
    <w:rsid w:val="002951E7"/>
    <w:rsid w:val="002C241E"/>
    <w:rsid w:val="002D2548"/>
    <w:rsid w:val="002F3F5B"/>
    <w:rsid w:val="003078CB"/>
    <w:rsid w:val="00315474"/>
    <w:rsid w:val="003335A0"/>
    <w:rsid w:val="003E3C0B"/>
    <w:rsid w:val="00414269"/>
    <w:rsid w:val="00435D67"/>
    <w:rsid w:val="004363BB"/>
    <w:rsid w:val="004464A5"/>
    <w:rsid w:val="00472918"/>
    <w:rsid w:val="004C3B20"/>
    <w:rsid w:val="004E0E80"/>
    <w:rsid w:val="00513F6E"/>
    <w:rsid w:val="00532E2D"/>
    <w:rsid w:val="0056295C"/>
    <w:rsid w:val="005E3437"/>
    <w:rsid w:val="00606174"/>
    <w:rsid w:val="006545B8"/>
    <w:rsid w:val="00675ED8"/>
    <w:rsid w:val="006B0188"/>
    <w:rsid w:val="006D2FE3"/>
    <w:rsid w:val="00725ECB"/>
    <w:rsid w:val="007666DD"/>
    <w:rsid w:val="0077249E"/>
    <w:rsid w:val="00797DC3"/>
    <w:rsid w:val="007B6942"/>
    <w:rsid w:val="007E0B23"/>
    <w:rsid w:val="008117B9"/>
    <w:rsid w:val="00826583"/>
    <w:rsid w:val="00837E62"/>
    <w:rsid w:val="00840891"/>
    <w:rsid w:val="008944AA"/>
    <w:rsid w:val="008A7C54"/>
    <w:rsid w:val="00904C5D"/>
    <w:rsid w:val="00913023"/>
    <w:rsid w:val="00926D1E"/>
    <w:rsid w:val="00931E95"/>
    <w:rsid w:val="00942958"/>
    <w:rsid w:val="00961BDB"/>
    <w:rsid w:val="009D6721"/>
    <w:rsid w:val="00A27D5D"/>
    <w:rsid w:val="00A4069D"/>
    <w:rsid w:val="00A5435D"/>
    <w:rsid w:val="00A74F32"/>
    <w:rsid w:val="00A77E8E"/>
    <w:rsid w:val="00AC72C8"/>
    <w:rsid w:val="00B65768"/>
    <w:rsid w:val="00BB6FEA"/>
    <w:rsid w:val="00BC2BFA"/>
    <w:rsid w:val="00BD11C5"/>
    <w:rsid w:val="00BF5ACD"/>
    <w:rsid w:val="00BF6C35"/>
    <w:rsid w:val="00C45884"/>
    <w:rsid w:val="00C703B9"/>
    <w:rsid w:val="00C9281E"/>
    <w:rsid w:val="00CD405A"/>
    <w:rsid w:val="00CD5E9C"/>
    <w:rsid w:val="00CE6603"/>
    <w:rsid w:val="00CF1695"/>
    <w:rsid w:val="00D97920"/>
    <w:rsid w:val="00DC6623"/>
    <w:rsid w:val="00E053CB"/>
    <w:rsid w:val="00E302CE"/>
    <w:rsid w:val="00E37599"/>
    <w:rsid w:val="00E42B76"/>
    <w:rsid w:val="00EA2BB8"/>
    <w:rsid w:val="00EB260B"/>
    <w:rsid w:val="00ED0CE0"/>
    <w:rsid w:val="00EE6DB8"/>
    <w:rsid w:val="00EF4BAF"/>
    <w:rsid w:val="00F13618"/>
    <w:rsid w:val="00F57661"/>
    <w:rsid w:val="00F749A2"/>
    <w:rsid w:val="00F76F37"/>
    <w:rsid w:val="00F85472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53E4547"/>
  <w15:chartTrackingRefBased/>
  <w15:docId w15:val="{332C14D4-95C9-48D2-9BD9-A0A93E7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bsatz_Ausschreibungstext"/>
    <w:qFormat/>
    <w:rsid w:val="00ED0CE0"/>
    <w:pPr>
      <w:spacing w:before="120"/>
    </w:pPr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78" w:lineRule="atLeast"/>
      <w:jc w:val="both"/>
    </w:pPr>
    <w:rPr>
      <w:rFonts w:cs="Arial Narrow"/>
      <w:szCs w:val="22"/>
    </w:rPr>
  </w:style>
  <w:style w:type="paragraph" w:customStyle="1" w:styleId="98seitenende">
    <w:name w:val="98 seitenende"/>
    <w:next w:val="99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99spaltenend">
    <w:name w:val="99 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pPr>
      <w:widowControl w:val="0"/>
      <w:autoSpaceDE w:val="0"/>
      <w:autoSpaceDN w:val="0"/>
      <w:adjustRightInd w:val="0"/>
      <w:spacing w:before="112" w:line="227" w:lineRule="atLeast"/>
      <w:jc w:val="both"/>
    </w:pPr>
    <w:rPr>
      <w:rFonts w:ascii="Arial Narrow" w:hAnsi="Arial Narrow" w:cs="Arial Narrow"/>
      <w:b/>
      <w:bCs/>
      <w:sz w:val="26"/>
      <w:szCs w:val="26"/>
    </w:rPr>
  </w:style>
  <w:style w:type="paragraph" w:customStyle="1" w:styleId="70index">
    <w:name w:val="70 index"/>
    <w:pPr>
      <w:widowControl w:val="0"/>
      <w:pBdr>
        <w:top w:val="single" w:sz="2" w:space="0" w:color="000000"/>
      </w:pBdr>
      <w:tabs>
        <w:tab w:val="left" w:pos="170"/>
        <w:tab w:val="right" w:pos="2880"/>
        <w:tab w:val="left" w:pos="3402"/>
      </w:tabs>
      <w:autoSpaceDE w:val="0"/>
      <w:autoSpaceDN w:val="0"/>
      <w:adjustRightInd w:val="0"/>
      <w:spacing w:before="86" w:line="204" w:lineRule="atLeast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28" w:line="170" w:lineRule="atLeast"/>
      <w:ind w:left="17" w:right="17"/>
      <w:jc w:val="center"/>
    </w:pPr>
    <w:rPr>
      <w:rFonts w:ascii="Arial Narrow" w:hAnsi="Arial Narrow" w:cs="Arial Narrow"/>
      <w:sz w:val="16"/>
      <w:szCs w:val="16"/>
    </w:rPr>
  </w:style>
  <w:style w:type="paragraph" w:customStyle="1" w:styleId="bodytext08">
    <w:name w:val="body text 08"/>
    <w:pPr>
      <w:widowControl w:val="0"/>
      <w:autoSpaceDE w:val="0"/>
      <w:autoSpaceDN w:val="0"/>
      <w:adjustRightInd w:val="0"/>
      <w:spacing w:line="202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40quadrat">
    <w:name w:val="40 quadrat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vertikal">
    <w:name w:val="vertikal"/>
    <w:next w:val="ZCAPTION"/>
    <w:pPr>
      <w:widowControl w:val="0"/>
      <w:tabs>
        <w:tab w:val="right" w:pos="2721"/>
      </w:tabs>
      <w:autoSpaceDE w:val="0"/>
      <w:autoSpaceDN w:val="0"/>
      <w:adjustRightInd w:val="0"/>
      <w:spacing w:line="119" w:lineRule="atLeast"/>
    </w:pPr>
    <w:rPr>
      <w:rFonts w:ascii="Arial Narrow" w:hAnsi="Arial Narrow" w:cs="Arial Narrow"/>
      <w:sz w:val="22"/>
      <w:szCs w:val="22"/>
    </w:rPr>
  </w:style>
  <w:style w:type="paragraph" w:customStyle="1" w:styleId="ZCAPTION">
    <w:name w:val="Z_CAPTION"/>
    <w:pPr>
      <w:widowControl w:val="0"/>
      <w:tabs>
        <w:tab w:val="left" w:pos="736"/>
        <w:tab w:val="left" w:pos="3402"/>
      </w:tabs>
      <w:autoSpaceDE w:val="0"/>
      <w:autoSpaceDN w:val="0"/>
      <w:adjustRightInd w:val="0"/>
      <w:spacing w:after="57" w:line="264" w:lineRule="atLeast"/>
    </w:pPr>
    <w:rPr>
      <w:rFonts w:ascii="Arial Narrow" w:hAnsi="Arial Narrow" w:cs="Arial Narrow"/>
      <w:i/>
      <w:iCs/>
      <w:sz w:val="22"/>
      <w:szCs w:val="22"/>
    </w:rPr>
  </w:style>
  <w:style w:type="paragraph" w:customStyle="1" w:styleId="bodyeng">
    <w:name w:val="body eng"/>
    <w:next w:val="Textkrper"/>
    <w:link w:val="bodyengZchn"/>
    <w:pPr>
      <w:widowControl w:val="0"/>
      <w:autoSpaceDE w:val="0"/>
      <w:autoSpaceDN w:val="0"/>
      <w:adjustRightInd w:val="0"/>
      <w:spacing w:line="24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eng">
    <w:name w:val="body text eng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lin-re">
    <w:name w:val="ausschr-lin-re"/>
    <w:pPr>
      <w:widowControl w:val="0"/>
      <w:tabs>
        <w:tab w:val="left" w:pos="2835"/>
        <w:tab w:val="right" w:leader="do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re">
    <w:name w:val="ausschr-re"/>
    <w:pPr>
      <w:widowControl w:val="0"/>
      <w:tabs>
        <w:tab w:val="righ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styleId="Kopfzeile">
    <w:name w:val="header"/>
    <w:basedOn w:val="Standard"/>
    <w:rsid w:val="00EE6DB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E6DB8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D2548"/>
  </w:style>
  <w:style w:type="character" w:styleId="Hyperlink">
    <w:name w:val="Hyperlink"/>
    <w:uiPriority w:val="99"/>
    <w:unhideWhenUsed/>
    <w:rsid w:val="00BD11C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D11C5"/>
    <w:rPr>
      <w:color w:val="605E5C"/>
      <w:shd w:val="clear" w:color="auto" w:fill="E1DFDD"/>
    </w:rPr>
  </w:style>
  <w:style w:type="paragraph" w:customStyle="1" w:styleId="berschriftAusschreibungstext">
    <w:name w:val="Überschrift_Ausschreibungstext"/>
    <w:basedOn w:val="Standard"/>
    <w:link w:val="berschriftAusschreibungstextZchn"/>
    <w:qFormat/>
    <w:rsid w:val="006D2FE3"/>
    <w:rPr>
      <w:rFonts w:ascii="Arial" w:hAnsi="Arial" w:cs="Arial"/>
      <w:b/>
      <w:sz w:val="28"/>
      <w:szCs w:val="22"/>
    </w:rPr>
  </w:style>
  <w:style w:type="paragraph" w:customStyle="1" w:styleId="ZwischenberschriftAusschreibungstext">
    <w:name w:val="Zwischenüberschrift_Ausschreibungstext"/>
    <w:basedOn w:val="bodyeng"/>
    <w:link w:val="ZwischenberschriftAusschreibungstextZchn"/>
    <w:qFormat/>
    <w:rsid w:val="006D2FE3"/>
    <w:pPr>
      <w:spacing w:line="278" w:lineRule="atLeast"/>
    </w:pPr>
    <w:rPr>
      <w:b/>
      <w:color w:val="000000"/>
    </w:rPr>
  </w:style>
  <w:style w:type="character" w:customStyle="1" w:styleId="berschriftAusschreibungstextZchn">
    <w:name w:val="Überschrift_Ausschreibungstext Zchn"/>
    <w:link w:val="berschriftAusschreibungstext"/>
    <w:rsid w:val="006D2FE3"/>
    <w:rPr>
      <w:rFonts w:ascii="Arial" w:hAnsi="Arial" w:cs="Arial"/>
      <w:b/>
      <w:sz w:val="28"/>
      <w:szCs w:val="22"/>
    </w:rPr>
  </w:style>
  <w:style w:type="paragraph" w:customStyle="1" w:styleId="AbsatzeingercktAusschreibungstext">
    <w:name w:val="Absatz_eingerückt_Ausschreibungstext"/>
    <w:basedOn w:val="Standard"/>
    <w:link w:val="AbsatzeingercktAusschreibungstextZchn"/>
    <w:qFormat/>
    <w:rsid w:val="00241714"/>
    <w:pPr>
      <w:ind w:left="567"/>
    </w:pPr>
    <w:rPr>
      <w:color w:val="000000"/>
    </w:rPr>
  </w:style>
  <w:style w:type="character" w:customStyle="1" w:styleId="bodyengZchn">
    <w:name w:val="body eng Zchn"/>
    <w:link w:val="bodyeng"/>
    <w:rsid w:val="006D2FE3"/>
    <w:rPr>
      <w:rFonts w:ascii="Arial Narrow" w:hAnsi="Arial Narrow" w:cs="Arial Narrow"/>
      <w:sz w:val="22"/>
      <w:szCs w:val="22"/>
    </w:rPr>
  </w:style>
  <w:style w:type="character" w:customStyle="1" w:styleId="ZwischenberschriftAusschreibungstextZchn">
    <w:name w:val="Zwischenüberschrift_Ausschreibungstext Zchn"/>
    <w:link w:val="ZwischenberschriftAusschreibungstext"/>
    <w:rsid w:val="006D2FE3"/>
    <w:rPr>
      <w:rFonts w:ascii="Arial Narrow" w:hAnsi="Arial Narrow" w:cs="Arial Narrow"/>
      <w:b/>
      <w:color w:val="000000"/>
      <w:sz w:val="22"/>
      <w:szCs w:val="22"/>
    </w:rPr>
  </w:style>
  <w:style w:type="character" w:customStyle="1" w:styleId="TextkrperZchn">
    <w:name w:val="Textkörper Zchn"/>
    <w:link w:val="Textkrper"/>
    <w:rsid w:val="00241714"/>
    <w:rPr>
      <w:rFonts w:ascii="Arial Narrow" w:hAnsi="Arial Narrow" w:cs="Arial Narrow"/>
      <w:sz w:val="22"/>
      <w:szCs w:val="22"/>
    </w:rPr>
  </w:style>
  <w:style w:type="character" w:customStyle="1" w:styleId="AbsatzeingercktAusschreibungstextZchn">
    <w:name w:val="Absatz_eingerückt_Ausschreibungstext Zchn"/>
    <w:link w:val="AbsatzeingercktAusschreibungstext"/>
    <w:rsid w:val="00241714"/>
    <w:rPr>
      <w:rFonts w:ascii="Arial Narrow" w:hAnsi="Arial Narrow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n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AusschreibungstextAusschreibungstext</vt:lpstr>
    </vt:vector>
  </TitlesOfParts>
  <Company>M+W Zander</Company>
  <LinksUpToDate>false</LinksUpToDate>
  <CharactersWithSpaces>1515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http://www.krantz.de/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AusschreibungstextAusschreibungstext</dc:title>
  <dc:subject/>
  <dc:creator>dkoester</dc:creator>
  <cp:keywords/>
  <dc:description/>
  <cp:lastModifiedBy>Schmitt, Hannes Marius (Krantz GmbH)</cp:lastModifiedBy>
  <cp:revision>4</cp:revision>
  <cp:lastPrinted>2012-01-23T10:42:00Z</cp:lastPrinted>
  <dcterms:created xsi:type="dcterms:W3CDTF">2022-06-23T09:11:00Z</dcterms:created>
  <dcterms:modified xsi:type="dcterms:W3CDTF">2022-07-26T07:48:00Z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STEAG\H23176</vt:lpwstr>
  </property>
  <property fmtid="{D5CDD505-2E9C-101B-9397-08002B2CF9AE}" pid="4" name="DLPManualFileClassificationLastModificationDate">
    <vt:lpwstr>1648029128</vt:lpwstr>
  </property>
  <property fmtid="{D5CDD505-2E9C-101B-9397-08002B2CF9AE}" pid="5" name="DLPManualFileClassificationVersion">
    <vt:lpwstr>11.5.0.60</vt:lpwstr>
  </property>
</Properties>
</file>